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2202" w:rsidRPr="00C125E0" w:rsidRDefault="00BC2202" w:rsidP="00BC2202">
      <w:pPr>
        <w:jc w:val="center"/>
        <w:rPr>
          <w:rFonts w:ascii="Times New Roman" w:hAnsi="Times New Roman" w:cs="Times New Roman"/>
          <w:b/>
          <w:sz w:val="28"/>
        </w:rPr>
      </w:pPr>
      <w:r w:rsidRPr="00C125E0">
        <w:rPr>
          <w:rFonts w:ascii="Times New Roman" w:hAnsi="Times New Roman" w:cs="Times New Roman"/>
          <w:b/>
          <w:sz w:val="28"/>
        </w:rPr>
        <w:t>Мастер-класс «Б</w:t>
      </w:r>
      <w:r>
        <w:rPr>
          <w:rFonts w:ascii="Times New Roman" w:hAnsi="Times New Roman" w:cs="Times New Roman"/>
          <w:b/>
          <w:sz w:val="28"/>
        </w:rPr>
        <w:t xml:space="preserve">ольшой </w:t>
      </w:r>
      <w:r w:rsidR="005D2A93">
        <w:rPr>
          <w:rFonts w:ascii="Times New Roman" w:hAnsi="Times New Roman" w:cs="Times New Roman"/>
          <w:b/>
          <w:sz w:val="28"/>
        </w:rPr>
        <w:t xml:space="preserve">Ближний </w:t>
      </w:r>
      <w:r w:rsidRPr="00C125E0">
        <w:rPr>
          <w:rFonts w:ascii="Times New Roman" w:hAnsi="Times New Roman" w:cs="Times New Roman"/>
          <w:b/>
          <w:sz w:val="28"/>
        </w:rPr>
        <w:t>Восток</w:t>
      </w:r>
      <w:r>
        <w:rPr>
          <w:rFonts w:ascii="Times New Roman" w:hAnsi="Times New Roman" w:cs="Times New Roman"/>
          <w:b/>
          <w:sz w:val="28"/>
        </w:rPr>
        <w:t xml:space="preserve"> в экспортной стратегии российских компаний: о</w:t>
      </w:r>
      <w:r w:rsidRPr="00C125E0">
        <w:rPr>
          <w:rFonts w:ascii="Times New Roman" w:hAnsi="Times New Roman" w:cs="Times New Roman"/>
          <w:b/>
          <w:sz w:val="28"/>
        </w:rPr>
        <w:t>собенности</w:t>
      </w:r>
      <w:r w:rsidR="004817AD">
        <w:rPr>
          <w:rFonts w:ascii="Times New Roman" w:hAnsi="Times New Roman" w:cs="Times New Roman"/>
          <w:b/>
          <w:sz w:val="28"/>
        </w:rPr>
        <w:t xml:space="preserve"> выхода на рынки стран Среднего Востока (Иран, Ирак, Афганистан, Палестина)</w:t>
      </w:r>
      <w:r w:rsidRPr="00C125E0">
        <w:rPr>
          <w:rFonts w:ascii="Times New Roman" w:hAnsi="Times New Roman" w:cs="Times New Roman"/>
          <w:b/>
          <w:sz w:val="28"/>
        </w:rPr>
        <w:t>»</w:t>
      </w:r>
    </w:p>
    <w:p w:rsidR="00BC2202" w:rsidRDefault="00BC2202" w:rsidP="00BC2202">
      <w:pPr>
        <w:jc w:val="center"/>
        <w:rPr>
          <w:rFonts w:ascii="Times New Roman" w:hAnsi="Times New Roman" w:cs="Times New Roman"/>
          <w:b/>
          <w:sz w:val="24"/>
        </w:rPr>
      </w:pPr>
    </w:p>
    <w:p w:rsidR="00BC2202" w:rsidRDefault="00BC2202" w:rsidP="00BC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125E0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Цель мастер-класса</w:t>
      </w:r>
      <w:r w:rsidRPr="00C125E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выявить особенности для выхода российских компаний  на рынки стран Большого </w:t>
      </w:r>
      <w:r w:rsidR="0005793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Ближнего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Востока, </w:t>
      </w:r>
      <w:r w:rsidR="0005793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рассмотрев </w:t>
      </w:r>
      <w:r w:rsidR="00297B98">
        <w:rPr>
          <w:rFonts w:ascii="Times New Roman" w:hAnsi="Times New Roman" w:cs="Times New Roman"/>
          <w:sz w:val="24"/>
          <w:szCs w:val="28"/>
          <w:shd w:val="clear" w:color="auto" w:fill="FFFFFF"/>
        </w:rPr>
        <w:t>Исламск</w:t>
      </w:r>
      <w:r w:rsidR="00057936">
        <w:rPr>
          <w:rFonts w:ascii="Times New Roman" w:hAnsi="Times New Roman" w:cs="Times New Roman"/>
          <w:sz w:val="24"/>
          <w:szCs w:val="28"/>
          <w:shd w:val="clear" w:color="auto" w:fill="FFFFFF"/>
        </w:rPr>
        <w:t>ую</w:t>
      </w:r>
      <w:r w:rsidR="00297B9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Республик</w:t>
      </w:r>
      <w:r w:rsidR="00057936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297B9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Иран (ИРИ), </w:t>
      </w:r>
      <w:r w:rsidR="00FA022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Ирак, </w:t>
      </w:r>
      <w:r w:rsidR="00057936">
        <w:rPr>
          <w:rFonts w:ascii="Times New Roman" w:hAnsi="Times New Roman" w:cs="Times New Roman"/>
          <w:sz w:val="24"/>
          <w:szCs w:val="28"/>
          <w:shd w:val="clear" w:color="auto" w:fill="FFFFFF"/>
        </w:rPr>
        <w:t>Афганистан, Палестинскую Автономию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На мастер-классе </w:t>
      </w:r>
      <w:r w:rsidR="00331E3D">
        <w:rPr>
          <w:rFonts w:ascii="Times New Roman" w:hAnsi="Times New Roman" w:cs="Times New Roman"/>
          <w:sz w:val="24"/>
          <w:szCs w:val="28"/>
          <w:shd w:val="clear" w:color="auto" w:fill="FFFFFF"/>
        </w:rPr>
        <w:t>будут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рассмотр</w:t>
      </w:r>
      <w:r w:rsidR="00331E3D">
        <w:rPr>
          <w:rFonts w:ascii="Times New Roman" w:hAnsi="Times New Roman" w:cs="Times New Roman"/>
          <w:sz w:val="24"/>
          <w:szCs w:val="28"/>
          <w:shd w:val="clear" w:color="auto" w:fill="FFFFFF"/>
        </w:rPr>
        <w:t>ены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особенности выбора ниши, социально-экономической динамики, внешней торговли, барьеров входа, валютных расчетов, выбора логистического маршрута, кросс-культурной коммуникации.</w:t>
      </w:r>
      <w:r w:rsidR="0075308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297B9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выбранных стран </w:t>
      </w:r>
      <w:r w:rsidR="00331E3D">
        <w:rPr>
          <w:rFonts w:ascii="Times New Roman" w:hAnsi="Times New Roman" w:cs="Times New Roman"/>
          <w:sz w:val="24"/>
          <w:szCs w:val="28"/>
          <w:shd w:val="clear" w:color="auto" w:fill="FFFFFF"/>
        </w:rPr>
        <w:t>будут разобраны</w:t>
      </w:r>
      <w:r w:rsidR="00297B9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некоторые нюансы работы </w:t>
      </w:r>
      <w:r w:rsidR="00057936">
        <w:rPr>
          <w:rFonts w:ascii="Times New Roman" w:hAnsi="Times New Roman" w:cs="Times New Roman"/>
          <w:sz w:val="24"/>
          <w:szCs w:val="28"/>
          <w:shd w:val="clear" w:color="auto" w:fill="FFFFFF"/>
        </w:rPr>
        <w:t>на примере кейсов</w:t>
      </w:r>
      <w:r w:rsidR="00297B98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BC2202" w:rsidRPr="00C125E0" w:rsidRDefault="00BC2202" w:rsidP="00BC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BC2202" w:rsidRPr="00C125E0" w:rsidRDefault="00BC2202" w:rsidP="00BC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125E0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Организатор:</w:t>
      </w:r>
      <w:r w:rsidRPr="00C125E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 координации поддержки </w:t>
      </w:r>
      <w:proofErr w:type="spellStart"/>
      <w:r w:rsidRPr="00C125E0">
        <w:rPr>
          <w:rFonts w:ascii="Times New Roman" w:hAnsi="Times New Roman" w:cs="Times New Roman"/>
          <w:sz w:val="24"/>
          <w:szCs w:val="28"/>
          <w:shd w:val="clear" w:color="auto" w:fill="FFFFFF"/>
        </w:rPr>
        <w:t>экспортн</w:t>
      </w:r>
      <w:r w:rsidR="00357159">
        <w:rPr>
          <w:rFonts w:ascii="Times New Roman" w:hAnsi="Times New Roman" w:cs="Times New Roman"/>
          <w:sz w:val="24"/>
          <w:szCs w:val="28"/>
          <w:shd w:val="clear" w:color="auto" w:fill="FFFFFF"/>
        </w:rPr>
        <w:t>о</w:t>
      </w:r>
      <w:proofErr w:type="spellEnd"/>
      <w:r w:rsidR="0035715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C125E0">
        <w:rPr>
          <w:rFonts w:ascii="Times New Roman" w:hAnsi="Times New Roman" w:cs="Times New Roman"/>
          <w:sz w:val="24"/>
          <w:szCs w:val="28"/>
          <w:shd w:val="clear" w:color="auto" w:fill="FFFFFF"/>
        </w:rPr>
        <w:t>ориентированных предприятий Липецкой области</w:t>
      </w:r>
      <w:r w:rsidR="00357159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BC2202" w:rsidRPr="00C125E0" w:rsidRDefault="00BC2202" w:rsidP="00BC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BC2202" w:rsidRPr="00C125E0" w:rsidRDefault="00BC2202" w:rsidP="00BC2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C125E0">
        <w:rPr>
          <w:rFonts w:ascii="Times New Roman" w:hAnsi="Times New Roman" w:cs="Times New Roman"/>
          <w:b/>
          <w:bCs/>
          <w:sz w:val="24"/>
        </w:rPr>
        <w:t xml:space="preserve">Спикер: </w:t>
      </w:r>
      <w:r w:rsidRPr="00C125E0">
        <w:rPr>
          <w:rFonts w:ascii="Times New Roman" w:hAnsi="Times New Roman" w:cs="Times New Roman"/>
          <w:bCs/>
          <w:sz w:val="24"/>
        </w:rPr>
        <w:t xml:space="preserve">Воронкова Оксана Николаевна, </w:t>
      </w:r>
      <w:r w:rsidR="00ED5134">
        <w:rPr>
          <w:rFonts w:ascii="Times New Roman" w:hAnsi="Times New Roman" w:cs="Times New Roman"/>
          <w:bCs/>
          <w:sz w:val="24"/>
        </w:rPr>
        <w:t>консультант в сфере ВЭД</w:t>
      </w:r>
      <w:r w:rsidRPr="00C125E0">
        <w:rPr>
          <w:rFonts w:ascii="Times New Roman" w:hAnsi="Times New Roman" w:cs="Times New Roman"/>
          <w:bCs/>
          <w:sz w:val="24"/>
        </w:rPr>
        <w:t>, федеральный тренер и наставник АНО ДПО «Школа экспорта АО РЭЦ», к.э.н., доцент</w:t>
      </w:r>
      <w:r w:rsidR="00357159">
        <w:rPr>
          <w:rFonts w:ascii="Times New Roman" w:hAnsi="Times New Roman" w:cs="Times New Roman"/>
          <w:bCs/>
          <w:sz w:val="24"/>
        </w:rPr>
        <w:t>.</w:t>
      </w:r>
    </w:p>
    <w:p w:rsidR="00BC2202" w:rsidRPr="00C125E0" w:rsidRDefault="00BC2202" w:rsidP="00BC22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BC2202" w:rsidRPr="00C125E0" w:rsidRDefault="00BC2202" w:rsidP="00BC22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C125E0">
        <w:rPr>
          <w:rFonts w:ascii="Times New Roman" w:hAnsi="Times New Roman" w:cs="Times New Roman"/>
          <w:b/>
          <w:bCs/>
          <w:sz w:val="24"/>
        </w:rPr>
        <w:t>Время проведения:</w:t>
      </w:r>
      <w:r w:rsidRPr="00C125E0">
        <w:rPr>
          <w:rFonts w:ascii="Times New Roman" w:hAnsi="Times New Roman" w:cs="Times New Roman"/>
          <w:bCs/>
          <w:sz w:val="24"/>
        </w:rPr>
        <w:t xml:space="preserve"> 1</w:t>
      </w:r>
      <w:r w:rsidR="00057936">
        <w:rPr>
          <w:rFonts w:ascii="Times New Roman" w:hAnsi="Times New Roman" w:cs="Times New Roman"/>
          <w:bCs/>
          <w:sz w:val="24"/>
        </w:rPr>
        <w:t>3</w:t>
      </w:r>
      <w:r w:rsidRPr="00C125E0">
        <w:rPr>
          <w:rFonts w:ascii="Times New Roman" w:hAnsi="Times New Roman" w:cs="Times New Roman"/>
          <w:bCs/>
          <w:sz w:val="24"/>
        </w:rPr>
        <w:t>:00 – 1</w:t>
      </w:r>
      <w:r>
        <w:rPr>
          <w:rFonts w:ascii="Times New Roman" w:hAnsi="Times New Roman" w:cs="Times New Roman"/>
          <w:bCs/>
          <w:sz w:val="24"/>
        </w:rPr>
        <w:t>5</w:t>
      </w:r>
      <w:r w:rsidRPr="00C125E0">
        <w:rPr>
          <w:rFonts w:ascii="Times New Roman" w:hAnsi="Times New Roman" w:cs="Times New Roman"/>
          <w:bCs/>
          <w:sz w:val="24"/>
        </w:rPr>
        <w:t>:</w:t>
      </w:r>
      <w:r w:rsidR="00F701D4">
        <w:rPr>
          <w:rFonts w:ascii="Times New Roman" w:hAnsi="Times New Roman" w:cs="Times New Roman"/>
          <w:bCs/>
          <w:sz w:val="24"/>
        </w:rPr>
        <w:t>15</w:t>
      </w:r>
      <w:r w:rsidRPr="00C125E0">
        <w:rPr>
          <w:rFonts w:ascii="Times New Roman" w:hAnsi="Times New Roman" w:cs="Times New Roman"/>
          <w:bCs/>
          <w:sz w:val="24"/>
        </w:rPr>
        <w:t xml:space="preserve"> ч.</w:t>
      </w:r>
    </w:p>
    <w:p w:rsidR="00BC2202" w:rsidRPr="00C125E0" w:rsidRDefault="00BC2202" w:rsidP="00BC22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BC2202" w:rsidRPr="000E3822" w:rsidRDefault="00BC2202" w:rsidP="00BC22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0E3822">
        <w:rPr>
          <w:rFonts w:ascii="Times New Roman" w:hAnsi="Times New Roman" w:cs="Times New Roman"/>
          <w:b/>
          <w:bCs/>
          <w:sz w:val="28"/>
        </w:rPr>
        <w:t>Место проведения:</w:t>
      </w:r>
    </w:p>
    <w:p w:rsidR="00BC2202" w:rsidRPr="000E3822" w:rsidRDefault="00BC2202" w:rsidP="00BC22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E3822">
        <w:rPr>
          <w:rFonts w:ascii="Times New Roman" w:hAnsi="Times New Roman" w:cs="Times New Roman"/>
          <w:b/>
          <w:bCs/>
          <w:sz w:val="28"/>
        </w:rPr>
        <w:t>Программа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C71955" w:rsidRPr="004F78C5" w:rsidTr="00F701D4">
        <w:tc>
          <w:tcPr>
            <w:tcW w:w="1668" w:type="dxa"/>
          </w:tcPr>
          <w:p w:rsidR="00BC2202" w:rsidRPr="004F78C5" w:rsidRDefault="00BC2202" w:rsidP="0091235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F78C5">
              <w:rPr>
                <w:rFonts w:ascii="Times New Roman" w:hAnsi="Times New Roman" w:cs="Times New Roman"/>
                <w:bCs/>
                <w:sz w:val="24"/>
              </w:rPr>
              <w:t>Время</w:t>
            </w:r>
          </w:p>
        </w:tc>
        <w:tc>
          <w:tcPr>
            <w:tcW w:w="7903" w:type="dxa"/>
          </w:tcPr>
          <w:p w:rsidR="00BC2202" w:rsidRPr="004F78C5" w:rsidRDefault="00BC2202" w:rsidP="0091235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F78C5">
              <w:rPr>
                <w:rFonts w:ascii="Times New Roman" w:hAnsi="Times New Roman" w:cs="Times New Roman"/>
                <w:bCs/>
                <w:sz w:val="24"/>
              </w:rPr>
              <w:t>Содержание</w:t>
            </w:r>
          </w:p>
        </w:tc>
      </w:tr>
      <w:tr w:rsidR="00C71955" w:rsidRPr="004F78C5" w:rsidTr="00F701D4">
        <w:tc>
          <w:tcPr>
            <w:tcW w:w="1668" w:type="dxa"/>
          </w:tcPr>
          <w:p w:rsidR="00BC2202" w:rsidRPr="004F78C5" w:rsidRDefault="00BC2202" w:rsidP="002564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564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:00-1</w:t>
            </w:r>
            <w:r w:rsidR="002564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:15</w:t>
            </w:r>
          </w:p>
        </w:tc>
        <w:tc>
          <w:tcPr>
            <w:tcW w:w="7903" w:type="dxa"/>
          </w:tcPr>
          <w:p w:rsidR="00BC2202" w:rsidRPr="004F78C5" w:rsidRDefault="00BC2202" w:rsidP="009123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Знакомство. Выявление запросной позиции участников: товары, страны приоритета, опыт экспорта</w:t>
            </w:r>
          </w:p>
        </w:tc>
      </w:tr>
      <w:tr w:rsidR="00C71955" w:rsidRPr="004F78C5" w:rsidTr="00F701D4">
        <w:tc>
          <w:tcPr>
            <w:tcW w:w="1668" w:type="dxa"/>
          </w:tcPr>
          <w:p w:rsidR="00BC2202" w:rsidRPr="004F78C5" w:rsidRDefault="00BC2202" w:rsidP="0025647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25647F"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:15-1</w:t>
            </w:r>
            <w:r w:rsidR="0025647F"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:30</w:t>
            </w:r>
          </w:p>
        </w:tc>
        <w:tc>
          <w:tcPr>
            <w:tcW w:w="7903" w:type="dxa"/>
          </w:tcPr>
          <w:p w:rsidR="00BC2202" w:rsidRPr="004F78C5" w:rsidRDefault="00BC2202" w:rsidP="00D86C66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Страны Большого </w:t>
            </w:r>
            <w:r w:rsidR="0025647F">
              <w:rPr>
                <w:rFonts w:ascii="Times New Roman" w:hAnsi="Times New Roman" w:cs="Times New Roman"/>
                <w:bCs/>
                <w:sz w:val="24"/>
              </w:rPr>
              <w:t xml:space="preserve">Ближнего </w:t>
            </w:r>
            <w:r>
              <w:rPr>
                <w:rFonts w:ascii="Times New Roman" w:hAnsi="Times New Roman" w:cs="Times New Roman"/>
                <w:bCs/>
                <w:sz w:val="24"/>
              </w:rPr>
              <w:t>Востока – подходы к классификации</w:t>
            </w:r>
            <w:r w:rsidR="00D86C66">
              <w:rPr>
                <w:rFonts w:ascii="Times New Roman" w:hAnsi="Times New Roman" w:cs="Times New Roman"/>
                <w:bCs/>
                <w:sz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динамика </w:t>
            </w:r>
            <w:r w:rsidR="00D86C66">
              <w:rPr>
                <w:rFonts w:ascii="Times New Roman" w:hAnsi="Times New Roman" w:cs="Times New Roman"/>
                <w:bCs/>
                <w:sz w:val="24"/>
              </w:rPr>
              <w:t xml:space="preserve">и особенности </w:t>
            </w:r>
            <w:r>
              <w:rPr>
                <w:rFonts w:ascii="Times New Roman" w:hAnsi="Times New Roman" w:cs="Times New Roman"/>
                <w:bCs/>
                <w:sz w:val="24"/>
              </w:rPr>
              <w:t>сотрудничества с РФ</w:t>
            </w:r>
            <w:r w:rsidR="0025647F"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</w:p>
        </w:tc>
      </w:tr>
      <w:tr w:rsidR="00C71955" w:rsidRPr="004F78C5" w:rsidTr="00F701D4">
        <w:tc>
          <w:tcPr>
            <w:tcW w:w="1668" w:type="dxa"/>
          </w:tcPr>
          <w:p w:rsidR="00BC2202" w:rsidRDefault="00BC2202" w:rsidP="004817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13:</w:t>
            </w:r>
            <w:r w:rsidR="0025647F">
              <w:rPr>
                <w:rFonts w:ascii="Times New Roman" w:hAnsi="Times New Roman" w:cs="Times New Roman"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</w:rPr>
              <w:t>0-1</w:t>
            </w:r>
            <w:r w:rsidR="0025647F">
              <w:rPr>
                <w:rFonts w:ascii="Times New Roman" w:hAnsi="Times New Roman" w:cs="Times New Roman"/>
                <w:bCs/>
                <w:sz w:val="24"/>
              </w:rPr>
              <w:t>4:1</w:t>
            </w:r>
            <w:r w:rsidR="004817AD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7903" w:type="dxa"/>
          </w:tcPr>
          <w:p w:rsidR="00BC2202" w:rsidRDefault="00BC2202" w:rsidP="00BC220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Исламская Республика Иран: практика выхода и учет особенностей работы с иранскими партнерами</w:t>
            </w:r>
            <w:r w:rsidR="00ED5134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ED5134" w:rsidRDefault="00C71955" w:rsidP="00C71955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Кейс: маркетинговое продвижение в ИРИ</w:t>
            </w:r>
            <w:r w:rsidR="00ED5134">
              <w:rPr>
                <w:rFonts w:ascii="Times New Roman" w:hAnsi="Times New Roman" w:cs="Times New Roman"/>
                <w:bCs/>
                <w:sz w:val="24"/>
              </w:rPr>
              <w:t xml:space="preserve"> межкомнатных дверей </w:t>
            </w:r>
          </w:p>
        </w:tc>
      </w:tr>
      <w:tr w:rsidR="004817AD" w:rsidRPr="004F78C5" w:rsidTr="00F701D4">
        <w:tc>
          <w:tcPr>
            <w:tcW w:w="1668" w:type="dxa"/>
          </w:tcPr>
          <w:p w:rsidR="004817AD" w:rsidRDefault="004817AD" w:rsidP="004817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14:15- 14:30</w:t>
            </w:r>
          </w:p>
        </w:tc>
        <w:tc>
          <w:tcPr>
            <w:tcW w:w="7903" w:type="dxa"/>
          </w:tcPr>
          <w:p w:rsidR="004817AD" w:rsidRDefault="004817AD" w:rsidP="00BC220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Иракский рынок и его перспективы для российского бизнеса.</w:t>
            </w:r>
          </w:p>
        </w:tc>
      </w:tr>
      <w:tr w:rsidR="00C71955" w:rsidRPr="004F78C5" w:rsidTr="00F701D4">
        <w:tc>
          <w:tcPr>
            <w:tcW w:w="1668" w:type="dxa"/>
          </w:tcPr>
          <w:p w:rsidR="00BC2202" w:rsidRDefault="00BC2202" w:rsidP="004817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25647F">
              <w:rPr>
                <w:rFonts w:ascii="Times New Roman" w:hAnsi="Times New Roman" w:cs="Times New Roman"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4817AD">
              <w:rPr>
                <w:rFonts w:ascii="Times New Roman" w:hAnsi="Times New Roman" w:cs="Times New Roman"/>
                <w:bCs/>
                <w:sz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</w:rPr>
              <w:t>-1</w:t>
            </w:r>
            <w:r w:rsidR="00C71955">
              <w:rPr>
                <w:rFonts w:ascii="Times New Roman" w:hAnsi="Times New Roman" w:cs="Times New Roman"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4817AD">
              <w:rPr>
                <w:rFonts w:ascii="Times New Roman" w:hAnsi="Times New Roman" w:cs="Times New Roman"/>
                <w:bCs/>
                <w:sz w:val="24"/>
              </w:rPr>
              <w:t>45</w:t>
            </w:r>
          </w:p>
        </w:tc>
        <w:tc>
          <w:tcPr>
            <w:tcW w:w="7903" w:type="dxa"/>
          </w:tcPr>
          <w:p w:rsidR="00BC2202" w:rsidRDefault="0025647F" w:rsidP="00BC220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Перспективы и у</w:t>
            </w:r>
            <w:r w:rsidR="00BC2202">
              <w:rPr>
                <w:rFonts w:ascii="Times New Roman" w:hAnsi="Times New Roman" w:cs="Times New Roman"/>
                <w:bCs/>
                <w:sz w:val="24"/>
              </w:rPr>
              <w:t xml:space="preserve">словия работы с партнерами из </w:t>
            </w:r>
            <w:r>
              <w:rPr>
                <w:rFonts w:ascii="Times New Roman" w:hAnsi="Times New Roman" w:cs="Times New Roman"/>
                <w:bCs/>
                <w:sz w:val="24"/>
              </w:rPr>
              <w:t>Афганистана</w:t>
            </w:r>
            <w:r w:rsidR="00BC2202">
              <w:rPr>
                <w:rFonts w:ascii="Times New Roman" w:hAnsi="Times New Roman" w:cs="Times New Roman"/>
                <w:bCs/>
                <w:sz w:val="24"/>
              </w:rPr>
              <w:t>: ниши, платежи,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логистика, </w:t>
            </w:r>
            <w:r w:rsidR="00C71955">
              <w:rPr>
                <w:rFonts w:ascii="Times New Roman" w:hAnsi="Times New Roman" w:cs="Times New Roman"/>
                <w:bCs/>
                <w:sz w:val="24"/>
              </w:rPr>
              <w:t>зоны рисков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. </w:t>
            </w:r>
            <w:r w:rsidR="00753080">
              <w:rPr>
                <w:rFonts w:ascii="Times New Roman" w:hAnsi="Times New Roman" w:cs="Times New Roman"/>
                <w:bCs/>
                <w:sz w:val="24"/>
              </w:rPr>
              <w:t>Кейс</w:t>
            </w:r>
            <w:r w:rsidR="0091235D"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</w:rPr>
              <w:t>продажа подсолнечного масла в Афганистан</w:t>
            </w:r>
          </w:p>
        </w:tc>
      </w:tr>
      <w:tr w:rsidR="00C71955" w:rsidRPr="004F78C5" w:rsidTr="00F701D4">
        <w:tc>
          <w:tcPr>
            <w:tcW w:w="1668" w:type="dxa"/>
          </w:tcPr>
          <w:p w:rsidR="00BC2202" w:rsidRDefault="00BC2202" w:rsidP="004817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753080">
              <w:rPr>
                <w:rFonts w:ascii="Times New Roman" w:hAnsi="Times New Roman" w:cs="Times New Roman"/>
                <w:bCs/>
                <w:sz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4817AD">
              <w:rPr>
                <w:rFonts w:ascii="Times New Roman" w:hAnsi="Times New Roman" w:cs="Times New Roman"/>
                <w:bCs/>
                <w:sz w:val="24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</w:rPr>
              <w:t>-1</w:t>
            </w:r>
            <w:r w:rsidR="004817AD">
              <w:rPr>
                <w:rFonts w:ascii="Times New Roman" w:hAnsi="Times New Roman" w:cs="Times New Roman"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4817AD">
              <w:rPr>
                <w:rFonts w:ascii="Times New Roman" w:hAnsi="Times New Roman" w:cs="Times New Roman"/>
                <w:bCs/>
                <w:sz w:val="24"/>
              </w:rPr>
              <w:t>00</w:t>
            </w:r>
          </w:p>
        </w:tc>
        <w:tc>
          <w:tcPr>
            <w:tcW w:w="7903" w:type="dxa"/>
          </w:tcPr>
          <w:p w:rsidR="00BC2202" w:rsidRPr="004F78C5" w:rsidRDefault="0025647F" w:rsidP="00867E38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Палестина</w:t>
            </w:r>
            <w:r w:rsidR="00867E38">
              <w:rPr>
                <w:rFonts w:ascii="Times New Roman" w:hAnsi="Times New Roman" w:cs="Times New Roman"/>
                <w:bCs/>
                <w:sz w:val="24"/>
              </w:rPr>
              <w:t xml:space="preserve"> как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зона конфликта</w:t>
            </w:r>
            <w:r w:rsidR="00867E38">
              <w:rPr>
                <w:rFonts w:ascii="Times New Roman" w:hAnsi="Times New Roman" w:cs="Times New Roman"/>
                <w:bCs/>
                <w:sz w:val="24"/>
              </w:rPr>
              <w:t>: работать или нет?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C71955" w:rsidRPr="004F78C5" w:rsidTr="00F701D4">
        <w:tc>
          <w:tcPr>
            <w:tcW w:w="1668" w:type="dxa"/>
          </w:tcPr>
          <w:p w:rsidR="00BC2202" w:rsidRDefault="00BC2202" w:rsidP="004817A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4817AD">
              <w:rPr>
                <w:rFonts w:ascii="Times New Roman" w:hAnsi="Times New Roman" w:cs="Times New Roman"/>
                <w:bCs/>
                <w:sz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="004817AD">
              <w:rPr>
                <w:rFonts w:ascii="Times New Roman" w:hAnsi="Times New Roman" w:cs="Times New Roman"/>
                <w:bCs/>
                <w:sz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</w:rPr>
              <w:t>-1</w:t>
            </w:r>
            <w:r w:rsidR="00753080">
              <w:rPr>
                <w:rFonts w:ascii="Times New Roman" w:hAnsi="Times New Roman" w:cs="Times New Roman"/>
                <w:bCs/>
                <w:sz w:val="24"/>
              </w:rPr>
              <w:t>5</w:t>
            </w:r>
            <w:r w:rsidR="004817AD">
              <w:rPr>
                <w:rFonts w:ascii="Times New Roman" w:hAnsi="Times New Roman" w:cs="Times New Roman"/>
                <w:bCs/>
                <w:sz w:val="24"/>
              </w:rPr>
              <w:t>:15</w:t>
            </w:r>
          </w:p>
        </w:tc>
        <w:tc>
          <w:tcPr>
            <w:tcW w:w="7903" w:type="dxa"/>
          </w:tcPr>
          <w:p w:rsidR="00BC2202" w:rsidRPr="004F78C5" w:rsidRDefault="00BC2202" w:rsidP="0091235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Дискуссия. Ответы на вопросы</w:t>
            </w:r>
          </w:p>
        </w:tc>
      </w:tr>
    </w:tbl>
    <w:p w:rsidR="00BC2202" w:rsidRPr="002213AB" w:rsidRDefault="00BC2202" w:rsidP="00BC2202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</w:rPr>
      </w:pPr>
    </w:p>
    <w:p w:rsidR="0091235D" w:rsidRDefault="0091235D"/>
    <w:sectPr w:rsidR="0091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02"/>
    <w:rsid w:val="00015CED"/>
    <w:rsid w:val="00043D9F"/>
    <w:rsid w:val="00057936"/>
    <w:rsid w:val="001135C4"/>
    <w:rsid w:val="00114E7E"/>
    <w:rsid w:val="0025647F"/>
    <w:rsid w:val="00297B98"/>
    <w:rsid w:val="00331E3D"/>
    <w:rsid w:val="00357159"/>
    <w:rsid w:val="004817AD"/>
    <w:rsid w:val="005D2A93"/>
    <w:rsid w:val="00753080"/>
    <w:rsid w:val="007A3E39"/>
    <w:rsid w:val="007F216D"/>
    <w:rsid w:val="00867E38"/>
    <w:rsid w:val="0091235D"/>
    <w:rsid w:val="00B658E6"/>
    <w:rsid w:val="00BC2202"/>
    <w:rsid w:val="00C30068"/>
    <w:rsid w:val="00C463CE"/>
    <w:rsid w:val="00C71955"/>
    <w:rsid w:val="00C86AB0"/>
    <w:rsid w:val="00D86C66"/>
    <w:rsid w:val="00DA639B"/>
    <w:rsid w:val="00E14196"/>
    <w:rsid w:val="00E800FB"/>
    <w:rsid w:val="00EC3BD9"/>
    <w:rsid w:val="00ED5134"/>
    <w:rsid w:val="00F701D4"/>
    <w:rsid w:val="00FA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D346"/>
  <w15:docId w15:val="{30413C70-C218-4BA7-8839-43D98D3F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202"/>
    <w:pPr>
      <w:ind w:left="720"/>
      <w:contextualSpacing/>
    </w:pPr>
  </w:style>
  <w:style w:type="table" w:styleId="a4">
    <w:name w:val="Table Grid"/>
    <w:basedOn w:val="a1"/>
    <w:uiPriority w:val="59"/>
    <w:rsid w:val="00BC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Пресс-секретарь</cp:lastModifiedBy>
  <cp:revision>14</cp:revision>
  <dcterms:created xsi:type="dcterms:W3CDTF">2024-06-22T21:20:00Z</dcterms:created>
  <dcterms:modified xsi:type="dcterms:W3CDTF">2024-06-25T05:34:00Z</dcterms:modified>
</cp:coreProperties>
</file>