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542D" w14:textId="77777777" w:rsidR="00A40C8F" w:rsidRDefault="00A40C8F">
      <w:pPr>
        <w:pStyle w:val="ConsPlusNormal"/>
        <w:jc w:val="right"/>
        <w:outlineLvl w:val="0"/>
      </w:pPr>
      <w:r>
        <w:t>Приложение</w:t>
      </w:r>
    </w:p>
    <w:p w14:paraId="5D4CF1DA" w14:textId="77777777" w:rsidR="00A40C8F" w:rsidRDefault="00A40C8F">
      <w:pPr>
        <w:pStyle w:val="ConsPlusNormal"/>
        <w:jc w:val="right"/>
      </w:pPr>
      <w:r>
        <w:t>к постановлению Правительства</w:t>
      </w:r>
    </w:p>
    <w:p w14:paraId="6BE7182D" w14:textId="77777777" w:rsidR="00A40C8F" w:rsidRDefault="00A40C8F">
      <w:pPr>
        <w:pStyle w:val="ConsPlusNormal"/>
        <w:jc w:val="right"/>
      </w:pPr>
      <w:r>
        <w:t>Российской Федерации</w:t>
      </w:r>
    </w:p>
    <w:p w14:paraId="1B976A57" w14:textId="77777777" w:rsidR="00A40C8F" w:rsidRDefault="00A40C8F">
      <w:pPr>
        <w:pStyle w:val="ConsPlusNormal"/>
        <w:jc w:val="right"/>
      </w:pPr>
      <w:r>
        <w:t>от 2 апреля 2020 г. N 409</w:t>
      </w:r>
    </w:p>
    <w:p w14:paraId="1AD745FA" w14:textId="77777777" w:rsidR="00A40C8F" w:rsidRDefault="00A40C8F">
      <w:pPr>
        <w:pStyle w:val="ConsPlusNormal"/>
        <w:jc w:val="both"/>
      </w:pPr>
    </w:p>
    <w:p w14:paraId="4FA44E67" w14:textId="77777777" w:rsidR="00A40C8F" w:rsidRDefault="00A40C8F">
      <w:pPr>
        <w:pStyle w:val="ConsPlusTitle"/>
        <w:jc w:val="center"/>
      </w:pPr>
      <w:r>
        <w:t>ПЕРЕЧЕНЬ</w:t>
      </w:r>
    </w:p>
    <w:p w14:paraId="6D60A34D" w14:textId="77777777" w:rsidR="00A40C8F" w:rsidRDefault="00A40C8F">
      <w:pPr>
        <w:pStyle w:val="ConsPlusTitle"/>
        <w:jc w:val="center"/>
      </w:pPr>
      <w:r>
        <w:t>ВИДОВ ЭКОНОМИЧЕСКОЙ ДЕЯТЕЛЬНОСТИ ДЛЯ ЦЕЛЕЙ ПРИМЕНЕНИЯ</w:t>
      </w:r>
    </w:p>
    <w:p w14:paraId="2F65B1AB" w14:textId="77777777" w:rsidR="00A40C8F" w:rsidRDefault="00A40C8F">
      <w:pPr>
        <w:pStyle w:val="ConsPlusTitle"/>
        <w:jc w:val="center"/>
      </w:pPr>
      <w:r>
        <w:t>ПОДПУНКТА "Г" ПУНКТА 1 ПОСТАНОВЛЕНИЯ ПРАВИТЕЛЬСТВА</w:t>
      </w:r>
    </w:p>
    <w:p w14:paraId="6B5DA7CA" w14:textId="77777777" w:rsidR="00A40C8F" w:rsidRDefault="00A40C8F">
      <w:pPr>
        <w:pStyle w:val="ConsPlusTitle"/>
        <w:jc w:val="center"/>
      </w:pPr>
      <w:r>
        <w:t>РОССИЙСКОЙ ФЕДЕРАЦИИ ОТ 2 АПРЕЛЯ 2020 Г. N 409</w:t>
      </w:r>
    </w:p>
    <w:p w14:paraId="02FAD2D8" w14:textId="77777777" w:rsidR="00A40C8F" w:rsidRDefault="00A40C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40C8F" w14:paraId="03DFA8E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774FA7" w14:textId="77777777" w:rsidR="00A40C8F" w:rsidRDefault="00A40C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37B9CC" w14:textId="77777777" w:rsidR="00A40C8F" w:rsidRDefault="00A40C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07.11.2020 N 1791)</w:t>
            </w:r>
          </w:p>
        </w:tc>
      </w:tr>
    </w:tbl>
    <w:p w14:paraId="365F0E3E" w14:textId="77777777" w:rsidR="00A40C8F" w:rsidRDefault="00A40C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4"/>
        <w:gridCol w:w="1814"/>
      </w:tblGrid>
      <w:tr w:rsidR="00A40C8F" w14:paraId="6221A759" w14:textId="77777777"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B22B13" w14:textId="77777777" w:rsidR="00A40C8F" w:rsidRDefault="00A40C8F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2B6DD8" w14:textId="77777777" w:rsidR="00A40C8F" w:rsidRDefault="00A40C8F">
            <w:pPr>
              <w:pStyle w:val="ConsPlusNormal"/>
              <w:jc w:val="center"/>
            </w:pPr>
            <w:r>
              <w:t xml:space="preserve">Код </w:t>
            </w:r>
            <w:hyperlink r:id="rId5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A40C8F" w14:paraId="2D899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DDDCB" w14:textId="77777777" w:rsidR="00A40C8F" w:rsidRDefault="00A40C8F">
            <w:pPr>
              <w:pStyle w:val="ConsPlusNormal"/>
            </w:pPr>
            <w:r>
              <w:t>Гостиничный бизнес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9421" w14:textId="77777777" w:rsidR="00A40C8F" w:rsidRDefault="00352993">
            <w:pPr>
              <w:pStyle w:val="ConsPlusNormal"/>
              <w:jc w:val="center"/>
            </w:pPr>
            <w:hyperlink r:id="rId6" w:history="1">
              <w:r w:rsidR="00A40C8F">
                <w:rPr>
                  <w:color w:val="0000FF"/>
                </w:rPr>
                <w:t>55</w:t>
              </w:r>
            </w:hyperlink>
          </w:p>
        </w:tc>
      </w:tr>
      <w:tr w:rsidR="00A40C8F" w14:paraId="2FD75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12AFDA8F" w14:textId="77777777" w:rsidR="00A40C8F" w:rsidRDefault="00A40C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06388" w14:textId="77777777" w:rsidR="00A40C8F" w:rsidRDefault="00352993">
            <w:pPr>
              <w:pStyle w:val="ConsPlusNormal"/>
              <w:jc w:val="center"/>
            </w:pPr>
            <w:hyperlink r:id="rId7" w:history="1">
              <w:r w:rsidR="00A40C8F">
                <w:rPr>
                  <w:color w:val="0000FF"/>
                </w:rPr>
                <w:t>56</w:t>
              </w:r>
            </w:hyperlink>
          </w:p>
        </w:tc>
      </w:tr>
      <w:tr w:rsidR="00A40C8F" w14:paraId="3B048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72837505" w14:textId="77777777" w:rsidR="00A40C8F" w:rsidRDefault="00A40C8F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2D4032" w14:textId="77777777" w:rsidR="00A40C8F" w:rsidRDefault="00352993">
            <w:pPr>
              <w:pStyle w:val="ConsPlusNormal"/>
              <w:jc w:val="center"/>
            </w:pPr>
            <w:hyperlink r:id="rId8" w:history="1">
              <w:r w:rsidR="00A40C8F">
                <w:rPr>
                  <w:color w:val="0000FF"/>
                </w:rPr>
                <w:t>59.14</w:t>
              </w:r>
            </w:hyperlink>
          </w:p>
        </w:tc>
      </w:tr>
      <w:tr w:rsidR="00A40C8F" w14:paraId="04A62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3911BE01" w14:textId="77777777" w:rsidR="00A40C8F" w:rsidRDefault="00A40C8F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2F677" w14:textId="77777777" w:rsidR="00A40C8F" w:rsidRDefault="00352993">
            <w:pPr>
              <w:pStyle w:val="ConsPlusNormal"/>
              <w:jc w:val="center"/>
            </w:pPr>
            <w:hyperlink r:id="rId9" w:history="1">
              <w:r w:rsidR="00A40C8F">
                <w:rPr>
                  <w:color w:val="0000FF"/>
                </w:rPr>
                <w:t>79</w:t>
              </w:r>
            </w:hyperlink>
          </w:p>
        </w:tc>
      </w:tr>
      <w:tr w:rsidR="00A40C8F" w14:paraId="028A9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7501F2A9" w14:textId="77777777" w:rsidR="00A40C8F" w:rsidRDefault="00A40C8F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73008" w14:textId="77777777" w:rsidR="00A40C8F" w:rsidRDefault="00352993">
            <w:pPr>
              <w:pStyle w:val="ConsPlusNormal"/>
              <w:jc w:val="center"/>
            </w:pPr>
            <w:hyperlink r:id="rId10" w:history="1">
              <w:r w:rsidR="00A40C8F">
                <w:rPr>
                  <w:color w:val="0000FF"/>
                </w:rPr>
                <w:t>82.3</w:t>
              </w:r>
            </w:hyperlink>
          </w:p>
        </w:tc>
      </w:tr>
      <w:tr w:rsidR="00A40C8F" w14:paraId="61469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1B21C089" w14:textId="77777777" w:rsidR="00A40C8F" w:rsidRDefault="00A40C8F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416AB" w14:textId="77777777" w:rsidR="00A40C8F" w:rsidRDefault="00352993">
            <w:pPr>
              <w:pStyle w:val="ConsPlusNormal"/>
              <w:jc w:val="center"/>
            </w:pPr>
            <w:hyperlink r:id="rId11" w:history="1">
              <w:r w:rsidR="00A40C8F">
                <w:rPr>
                  <w:color w:val="0000FF"/>
                </w:rPr>
                <w:t>86.90.4</w:t>
              </w:r>
            </w:hyperlink>
          </w:p>
        </w:tc>
      </w:tr>
      <w:tr w:rsidR="00A40C8F" w14:paraId="58A94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6C7130B1" w14:textId="77777777" w:rsidR="00A40C8F" w:rsidRDefault="00A40C8F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5E259" w14:textId="77777777" w:rsidR="00A40C8F" w:rsidRDefault="00352993">
            <w:pPr>
              <w:pStyle w:val="ConsPlusNormal"/>
              <w:jc w:val="center"/>
            </w:pPr>
            <w:hyperlink r:id="rId12" w:history="1">
              <w:r w:rsidR="00A40C8F">
                <w:rPr>
                  <w:color w:val="0000FF"/>
                </w:rPr>
                <w:t>90</w:t>
              </w:r>
            </w:hyperlink>
          </w:p>
        </w:tc>
      </w:tr>
      <w:tr w:rsidR="00A40C8F" w14:paraId="0EF6C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7127D04F" w14:textId="77777777" w:rsidR="00A40C8F" w:rsidRDefault="00A40C8F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F615C" w14:textId="77777777" w:rsidR="00A40C8F" w:rsidRDefault="00352993">
            <w:pPr>
              <w:pStyle w:val="ConsPlusNormal"/>
              <w:jc w:val="center"/>
            </w:pPr>
            <w:hyperlink r:id="rId13" w:history="1">
              <w:r w:rsidR="00A40C8F">
                <w:rPr>
                  <w:color w:val="0000FF"/>
                </w:rPr>
                <w:t>91.02</w:t>
              </w:r>
            </w:hyperlink>
          </w:p>
        </w:tc>
      </w:tr>
      <w:tr w:rsidR="00A40C8F" w14:paraId="2DDC5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2C462735" w14:textId="77777777" w:rsidR="00A40C8F" w:rsidRDefault="00A40C8F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AF100" w14:textId="77777777" w:rsidR="00A40C8F" w:rsidRDefault="00352993">
            <w:pPr>
              <w:pStyle w:val="ConsPlusNormal"/>
              <w:jc w:val="center"/>
            </w:pPr>
            <w:hyperlink r:id="rId14" w:history="1">
              <w:r w:rsidR="00A40C8F">
                <w:rPr>
                  <w:color w:val="0000FF"/>
                </w:rPr>
                <w:t>91.04.1</w:t>
              </w:r>
            </w:hyperlink>
          </w:p>
        </w:tc>
      </w:tr>
      <w:tr w:rsidR="00A40C8F" w14:paraId="09E1A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78235D26" w14:textId="77777777" w:rsidR="00A40C8F" w:rsidRDefault="00A40C8F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97C47" w14:textId="77777777" w:rsidR="00A40C8F" w:rsidRDefault="00352993">
            <w:pPr>
              <w:pStyle w:val="ConsPlusNormal"/>
              <w:jc w:val="center"/>
            </w:pPr>
            <w:hyperlink r:id="rId15" w:history="1">
              <w:r w:rsidR="00A40C8F">
                <w:rPr>
                  <w:color w:val="0000FF"/>
                </w:rPr>
                <w:t>93</w:t>
              </w:r>
            </w:hyperlink>
          </w:p>
        </w:tc>
      </w:tr>
      <w:tr w:rsidR="00A40C8F" w14:paraId="77744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3171A3A9" w14:textId="77777777" w:rsidR="00A40C8F" w:rsidRDefault="00A40C8F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065F4" w14:textId="77777777" w:rsidR="00A40C8F" w:rsidRDefault="00352993">
            <w:pPr>
              <w:pStyle w:val="ConsPlusNormal"/>
              <w:jc w:val="center"/>
            </w:pPr>
            <w:hyperlink r:id="rId16" w:history="1">
              <w:r w:rsidR="00A40C8F">
                <w:rPr>
                  <w:color w:val="0000FF"/>
                </w:rPr>
                <w:t>95</w:t>
              </w:r>
            </w:hyperlink>
          </w:p>
        </w:tc>
      </w:tr>
      <w:tr w:rsidR="00A40C8F" w14:paraId="16D6E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41DB0F8B" w14:textId="77777777" w:rsidR="00A40C8F" w:rsidRDefault="00A40C8F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02562" w14:textId="77777777" w:rsidR="00A40C8F" w:rsidRDefault="00352993">
            <w:pPr>
              <w:pStyle w:val="ConsPlusNormal"/>
              <w:jc w:val="center"/>
            </w:pPr>
            <w:hyperlink r:id="rId17" w:history="1">
              <w:r w:rsidR="00A40C8F">
                <w:rPr>
                  <w:color w:val="0000FF"/>
                </w:rPr>
                <w:t>96.01</w:t>
              </w:r>
            </w:hyperlink>
          </w:p>
        </w:tc>
      </w:tr>
      <w:tr w:rsidR="00A40C8F" w14:paraId="48768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4DFF8D7E" w14:textId="77777777" w:rsidR="00A40C8F" w:rsidRDefault="00A40C8F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3FD3A" w14:textId="77777777" w:rsidR="00A40C8F" w:rsidRDefault="00352993">
            <w:pPr>
              <w:pStyle w:val="ConsPlusNormal"/>
              <w:jc w:val="center"/>
            </w:pPr>
            <w:hyperlink r:id="rId18" w:history="1">
              <w:r w:rsidR="00A40C8F">
                <w:rPr>
                  <w:color w:val="0000FF"/>
                </w:rPr>
                <w:t>96.02</w:t>
              </w:r>
            </w:hyperlink>
          </w:p>
        </w:tc>
      </w:tr>
      <w:tr w:rsidR="00A40C8F" w14:paraId="353AE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C1693" w14:textId="77777777" w:rsidR="00A40C8F" w:rsidRDefault="00A40C8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B1FC" w14:textId="77777777" w:rsidR="00A40C8F" w:rsidRDefault="00352993">
            <w:pPr>
              <w:pStyle w:val="ConsPlusNormal"/>
              <w:jc w:val="center"/>
            </w:pPr>
            <w:hyperlink r:id="rId19" w:history="1">
              <w:r w:rsidR="00A40C8F">
                <w:rPr>
                  <w:color w:val="0000FF"/>
                </w:rPr>
                <w:t>96.04</w:t>
              </w:r>
            </w:hyperlink>
          </w:p>
        </w:tc>
      </w:tr>
    </w:tbl>
    <w:p w14:paraId="30AEC498" w14:textId="77777777" w:rsidR="00A40C8F" w:rsidRDefault="00A40C8F">
      <w:pPr>
        <w:pStyle w:val="ConsPlusNormal"/>
        <w:jc w:val="both"/>
      </w:pPr>
    </w:p>
    <w:p w14:paraId="3BB8CD57" w14:textId="77777777" w:rsidR="00A40C8F" w:rsidRDefault="00A40C8F">
      <w:pPr>
        <w:pStyle w:val="ConsPlusNormal"/>
        <w:jc w:val="both"/>
      </w:pPr>
    </w:p>
    <w:p w14:paraId="3BAA5F71" w14:textId="77777777" w:rsidR="00DA47B1" w:rsidRDefault="00352993" w:rsidP="00A40C8F">
      <w:pPr>
        <w:pStyle w:val="ConsPlusNormal"/>
      </w:pPr>
      <w:hyperlink r:id="rId20" w:history="1">
        <w:r w:rsidR="00A40C8F">
          <w:rPr>
            <w:i/>
            <w:color w:val="0000FF"/>
          </w:rPr>
          <w:br/>
          <w:t>Постановление Правительства РФ от 02.04.2020 N 409 (ред. от 07.11.2020) "О мерах по обеспечению устойчивого развития экономики" (вместе с "Правилами предоставления отсрочки (рассрочки) по уплате налогов, авансовых платежей по налогам и страховых взносов", "Перечнем видов экономической деятельности для целей применения подпункта "г" пункта 1 постановления Правительства Российской Федерации от 2 апреля 2020 г. N 409") {КонсультантПлюс}</w:t>
        </w:r>
      </w:hyperlink>
      <w:r w:rsidR="00A40C8F">
        <w:br/>
      </w:r>
    </w:p>
    <w:sectPr w:rsidR="00DA47B1" w:rsidSect="001C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F"/>
    <w:rsid w:val="00352993"/>
    <w:rsid w:val="00A40C8F"/>
    <w:rsid w:val="00D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D802"/>
  <w15:chartTrackingRefBased/>
  <w15:docId w15:val="{BC5776E5-CC21-4043-8E59-F41C6D00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0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2EAE446A4EE169A9287CF21BA03FBA570053FEA7247ED12B30B24F5E2FE73722531321E8401342AEB2ECB9FDC15B1AACC91901D01989FiDo7H" TargetMode="External"/><Relationship Id="rId13" Type="http://schemas.openxmlformats.org/officeDocument/2006/relationships/hyperlink" Target="consultantplus://offline/ref=87A2EAE446A4EE169A9287CF21BA03FBA570053FEA7247ED12B30B24F5E2FE73722531321E8501312AEB2ECB9FDC15B1AACC91901D01989FiDo7H" TargetMode="External"/><Relationship Id="rId18" Type="http://schemas.openxmlformats.org/officeDocument/2006/relationships/hyperlink" Target="consultantplus://offline/ref=87A2EAE446A4EE169A9287CF21BA03FBA570053FEA7247ED12B30B24F5E2FE73722531321E85003F23EB2ECB9FDC15B1AACC91901D01989FiDo7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2EAE446A4EE169A9287CF21BA03FBA570053FEA7247ED12B30B24F5E2FE73722531321E8406342CEB2ECB9FDC15B1AACC91901D01989FiDo7H" TargetMode="External"/><Relationship Id="rId12" Type="http://schemas.openxmlformats.org/officeDocument/2006/relationships/hyperlink" Target="consultantplus://offline/ref=87A2EAE446A4EE169A9287CF21BA03FBA570053FEA7247ED12B30B24F5E2FE73722531321E8501322EEB2ECB9FDC15B1AACC91901D01989FiDo7H" TargetMode="External"/><Relationship Id="rId17" Type="http://schemas.openxmlformats.org/officeDocument/2006/relationships/hyperlink" Target="consultantplus://offline/ref=87A2EAE446A4EE169A9287CF21BA03FBA570053FEA7247ED12B30B24F5E2FE73722531321E850D3029EB2ECB9FDC15B1AACC91901D01989FiDo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A2EAE446A4EE169A9287CF21BA03FBA570053FEA7247ED12B30B24F5E2FE73722531321E8500332FEB2ECB9FDC15B1AACC91901D01989FiDo7H" TargetMode="External"/><Relationship Id="rId20" Type="http://schemas.openxmlformats.org/officeDocument/2006/relationships/hyperlink" Target="consultantplus://offline/ref=87A2EAE446A4EE169A9287CF21BA03FBA5730231E37647ED12B30B24F5E2FE73722531321E80073528EB2ECB9FDC15B1AACC91901D01989FiDo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2EAE446A4EE169A9287CF21BA03FBA570053FEA7247ED12B30B24F5E2FE73722531321E8406362DEB2ECB9FDC15B1AACC91901D01989FiDo7H" TargetMode="External"/><Relationship Id="rId11" Type="http://schemas.openxmlformats.org/officeDocument/2006/relationships/hyperlink" Target="consultantplus://offline/ref=87A2EAE446A4EE169A9287CF21BA03FBA570053FEA7247ED12B30B24F5E2FE73722531321E8501362FEB2ECB9FDC15B1AACC91901D01989FiDo7H" TargetMode="External"/><Relationship Id="rId5" Type="http://schemas.openxmlformats.org/officeDocument/2006/relationships/hyperlink" Target="consultantplus://offline/ref=87A2EAE446A4EE169A9287CF21BA03FBA570053FEA7247ED12B30B24F5E2FE736025693E1F861B372BFE789AD9i8o9H" TargetMode="External"/><Relationship Id="rId15" Type="http://schemas.openxmlformats.org/officeDocument/2006/relationships/hyperlink" Target="consultantplus://offline/ref=87A2EAE446A4EE169A9287CF21BA03FBA570053FEA7247ED12B30B24F5E2FE73722531321E8500362DEB2ECB9FDC15B1AACC91901D01989FiDo7H" TargetMode="External"/><Relationship Id="rId10" Type="http://schemas.openxmlformats.org/officeDocument/2006/relationships/hyperlink" Target="consultantplus://offline/ref=87A2EAE446A4EE169A9287CF21BA03FBA570053FEA7247ED12B30B24F5E2FE73722531321E85043F22EB2ECB9FDC15B1AACC91901D01989FiDo7H" TargetMode="External"/><Relationship Id="rId19" Type="http://schemas.openxmlformats.org/officeDocument/2006/relationships/hyperlink" Target="consultantplus://offline/ref=87A2EAE446A4EE169A9287CF21BA03FBA570053FEA7247ED12B30B24F5E2FE73722531321E850D312BEB2ECB9FDC15B1AACC91901D01989FiDo7H" TargetMode="External"/><Relationship Id="rId4" Type="http://schemas.openxmlformats.org/officeDocument/2006/relationships/hyperlink" Target="consultantplus://offline/ref=87A2EAE446A4EE169A9287CF21BA03FBA5730231EB7247ED12B30B24F5E2FE73722531321E8005342CEB2ECB9FDC15B1AACC91901D01989FiDo7H" TargetMode="External"/><Relationship Id="rId9" Type="http://schemas.openxmlformats.org/officeDocument/2006/relationships/hyperlink" Target="consultantplus://offline/ref=87A2EAE446A4EE169A9287CF21BA03FBA570053FEA7247ED12B30B24F5E2FE73722531321E85043722EB2ECB9FDC15B1AACC91901D01989FiDo7H" TargetMode="External"/><Relationship Id="rId14" Type="http://schemas.openxmlformats.org/officeDocument/2006/relationships/hyperlink" Target="consultantplus://offline/ref=87A2EAE446A4EE169A9287CF21BA03FBA570053FEA7247ED12B30B24F5E2FE73722531321E8501312CEB2ECB9FDC15B1AACC91901D01989FiDo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Геннадиевна</dc:creator>
  <cp:keywords/>
  <dc:description/>
  <cp:lastModifiedBy>1 1</cp:lastModifiedBy>
  <cp:revision>2</cp:revision>
  <dcterms:created xsi:type="dcterms:W3CDTF">2020-11-16T14:10:00Z</dcterms:created>
  <dcterms:modified xsi:type="dcterms:W3CDTF">2020-11-16T14:10:00Z</dcterms:modified>
</cp:coreProperties>
</file>